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FF3E8" w14:textId="1EB61EAD" w:rsidR="00B13F6D" w:rsidRDefault="001448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49D888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63.75pt">
            <v:imagedata r:id="rId5" o:title="IEC of Kansas Logo"/>
          </v:shape>
        </w:pict>
      </w:r>
    </w:p>
    <w:p w14:paraId="7B1904AB" w14:textId="348A5C4B" w:rsidR="006E2B35" w:rsidRPr="00144867" w:rsidRDefault="006E2B35">
      <w:pPr>
        <w:jc w:val="center"/>
        <w:rPr>
          <w:b/>
          <w:bCs/>
          <w:sz w:val="32"/>
          <w:szCs w:val="32"/>
        </w:rPr>
      </w:pPr>
      <w:r w:rsidRPr="00144867">
        <w:rPr>
          <w:b/>
          <w:bCs/>
          <w:sz w:val="32"/>
          <w:szCs w:val="32"/>
        </w:rPr>
        <w:t>20</w:t>
      </w:r>
      <w:r w:rsidR="00946291" w:rsidRPr="00144867">
        <w:rPr>
          <w:b/>
          <w:bCs/>
          <w:sz w:val="32"/>
          <w:szCs w:val="32"/>
        </w:rPr>
        <w:t>2</w:t>
      </w:r>
      <w:r w:rsidR="00E14EB8" w:rsidRPr="00144867">
        <w:rPr>
          <w:b/>
          <w:bCs/>
          <w:sz w:val="32"/>
          <w:szCs w:val="32"/>
        </w:rPr>
        <w:t>2</w:t>
      </w:r>
      <w:r w:rsidR="000E0E88" w:rsidRPr="00144867">
        <w:rPr>
          <w:b/>
          <w:bCs/>
          <w:sz w:val="32"/>
          <w:szCs w:val="32"/>
        </w:rPr>
        <w:t>-20</w:t>
      </w:r>
      <w:r w:rsidR="00F95B40" w:rsidRPr="00144867">
        <w:rPr>
          <w:b/>
          <w:bCs/>
          <w:sz w:val="32"/>
          <w:szCs w:val="32"/>
        </w:rPr>
        <w:t>2</w:t>
      </w:r>
      <w:r w:rsidR="00E14EB8" w:rsidRPr="00144867">
        <w:rPr>
          <w:b/>
          <w:bCs/>
          <w:sz w:val="32"/>
          <w:szCs w:val="32"/>
        </w:rPr>
        <w:t>3</w:t>
      </w:r>
      <w:r w:rsidRPr="00144867">
        <w:rPr>
          <w:b/>
          <w:bCs/>
          <w:sz w:val="32"/>
          <w:szCs w:val="32"/>
        </w:rPr>
        <w:t xml:space="preserve"> APPRENTICESHIP WAGE SCALE</w:t>
      </w:r>
    </w:p>
    <w:p w14:paraId="09D50A5D" w14:textId="0F5BA517" w:rsidR="006E2B35" w:rsidRPr="00144867" w:rsidRDefault="006E2B35">
      <w:pPr>
        <w:jc w:val="center"/>
        <w:rPr>
          <w:b/>
          <w:bCs/>
          <w:sz w:val="32"/>
          <w:szCs w:val="32"/>
        </w:rPr>
      </w:pPr>
      <w:r w:rsidRPr="00144867">
        <w:rPr>
          <w:b/>
          <w:bCs/>
          <w:sz w:val="32"/>
          <w:szCs w:val="32"/>
        </w:rPr>
        <w:t xml:space="preserve">EFFECTIVE </w:t>
      </w:r>
      <w:r w:rsidR="00B15610" w:rsidRPr="00144867">
        <w:rPr>
          <w:b/>
          <w:bCs/>
          <w:sz w:val="32"/>
          <w:szCs w:val="32"/>
        </w:rPr>
        <w:t>August</w:t>
      </w:r>
      <w:r w:rsidRPr="00144867">
        <w:rPr>
          <w:b/>
          <w:bCs/>
          <w:sz w:val="32"/>
          <w:szCs w:val="32"/>
        </w:rPr>
        <w:t xml:space="preserve"> 1, 20</w:t>
      </w:r>
      <w:r w:rsidR="00946291" w:rsidRPr="00144867">
        <w:rPr>
          <w:b/>
          <w:bCs/>
          <w:sz w:val="32"/>
          <w:szCs w:val="32"/>
        </w:rPr>
        <w:t>2</w:t>
      </w:r>
      <w:r w:rsidR="00E14EB8" w:rsidRPr="00144867">
        <w:rPr>
          <w:b/>
          <w:bCs/>
          <w:sz w:val="32"/>
          <w:szCs w:val="32"/>
        </w:rPr>
        <w:t>2</w:t>
      </w:r>
      <w:r w:rsidR="00B15610" w:rsidRPr="00144867">
        <w:rPr>
          <w:b/>
          <w:bCs/>
          <w:sz w:val="32"/>
          <w:szCs w:val="32"/>
        </w:rPr>
        <w:t xml:space="preserve"> </w:t>
      </w:r>
    </w:p>
    <w:p w14:paraId="4CFB372D" w14:textId="77777777" w:rsidR="006E2B35" w:rsidRPr="00B15610" w:rsidRDefault="006E2B35">
      <w:pPr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4"/>
        <w:tblW w:w="7241" w:type="dxa"/>
        <w:tblLook w:val="0000" w:firstRow="0" w:lastRow="0" w:firstColumn="0" w:lastColumn="0" w:noHBand="0" w:noVBand="0"/>
      </w:tblPr>
      <w:tblGrid>
        <w:gridCol w:w="2913"/>
        <w:gridCol w:w="1883"/>
        <w:gridCol w:w="2445"/>
      </w:tblGrid>
      <w:tr w:rsidR="00BF2ED7" w:rsidRPr="001F48C1" w14:paraId="5FB1B1DA" w14:textId="77777777" w:rsidTr="00BF2ED7">
        <w:trPr>
          <w:trHeight w:val="2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AC5A41" w14:textId="77777777" w:rsidR="00BF2ED7" w:rsidRPr="00B15610" w:rsidRDefault="00BF2ED7" w:rsidP="00BF2E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Pr="00B15610">
              <w:rPr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00F57EB" w14:textId="77777777" w:rsidR="00BF2ED7" w:rsidRPr="00B15610" w:rsidRDefault="00BF2ED7" w:rsidP="00BF2ED7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B15610">
              <w:rPr>
                <w:b/>
                <w:bCs/>
                <w:sz w:val="32"/>
                <w:szCs w:val="32"/>
              </w:rPr>
              <w:t>Rate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67AC7FDA" w14:textId="77777777" w:rsidR="00BF2ED7" w:rsidRPr="00B15610" w:rsidRDefault="00BF2ED7" w:rsidP="00BF2ED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Percentage</w:t>
            </w:r>
          </w:p>
        </w:tc>
      </w:tr>
      <w:tr w:rsidR="00BF2ED7" w:rsidRPr="001F48C1" w14:paraId="55295749" w14:textId="77777777" w:rsidTr="00BF2ED7">
        <w:trPr>
          <w:trHeight w:val="2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00CFA3" w14:textId="77777777" w:rsidR="00BF2ED7" w:rsidRPr="00B15610" w:rsidRDefault="00BF2ED7" w:rsidP="00BF2ED7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B15610">
              <w:rPr>
                <w:sz w:val="32"/>
                <w:szCs w:val="32"/>
              </w:rPr>
              <w:t>0-1000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2A7915" w14:textId="77777777" w:rsidR="00BF2ED7" w:rsidRPr="00B15610" w:rsidRDefault="00BF2ED7" w:rsidP="00BF2ED7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13.78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0173DE71" w14:textId="77777777" w:rsidR="00BF2ED7" w:rsidRPr="00B15610" w:rsidRDefault="00BF2ED7" w:rsidP="00BF2E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50%</w:t>
            </w:r>
          </w:p>
        </w:tc>
      </w:tr>
      <w:tr w:rsidR="00BF2ED7" w:rsidRPr="001F48C1" w14:paraId="4171DAE0" w14:textId="77777777" w:rsidTr="00BF2ED7">
        <w:trPr>
          <w:trHeight w:val="2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67B3D" w14:textId="77777777" w:rsidR="00BF2ED7" w:rsidRPr="00B15610" w:rsidRDefault="00BF2ED7" w:rsidP="00BF2ED7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1001-2000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9B2B1CB" w14:textId="77777777" w:rsidR="00BF2ED7" w:rsidRPr="00B15610" w:rsidRDefault="00BF2ED7" w:rsidP="00BF2ED7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15.15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675BA265" w14:textId="77777777" w:rsidR="00BF2ED7" w:rsidRPr="00B15610" w:rsidRDefault="00BF2ED7" w:rsidP="00BF2E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55%</w:t>
            </w:r>
          </w:p>
        </w:tc>
      </w:tr>
      <w:tr w:rsidR="00BF2ED7" w:rsidRPr="001F48C1" w14:paraId="3105F748" w14:textId="77777777" w:rsidTr="00BF2ED7">
        <w:trPr>
          <w:trHeight w:val="2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E6A994" w14:textId="77777777" w:rsidR="00BF2ED7" w:rsidRPr="00B15610" w:rsidRDefault="00BF2ED7" w:rsidP="00BF2ED7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2001-3000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04634F" w14:textId="77777777" w:rsidR="00BF2ED7" w:rsidRPr="00B15610" w:rsidRDefault="00BF2ED7" w:rsidP="00BF2ED7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16.53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7E62D803" w14:textId="77777777" w:rsidR="00BF2ED7" w:rsidRPr="00B15610" w:rsidRDefault="00BF2ED7" w:rsidP="00BF2E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60%</w:t>
            </w:r>
          </w:p>
        </w:tc>
      </w:tr>
      <w:tr w:rsidR="00BF2ED7" w:rsidRPr="001F48C1" w14:paraId="46877F2C" w14:textId="77777777" w:rsidTr="00BF2ED7">
        <w:trPr>
          <w:trHeight w:val="2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EC594D" w14:textId="77777777" w:rsidR="00BF2ED7" w:rsidRPr="00B15610" w:rsidRDefault="00BF2ED7" w:rsidP="00BF2ED7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3001-4000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2AB824" w14:textId="77777777" w:rsidR="00BF2ED7" w:rsidRPr="00B15610" w:rsidRDefault="00BF2ED7" w:rsidP="00BF2ED7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17.91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BE6F666" w14:textId="77777777" w:rsidR="00BF2ED7" w:rsidRPr="00B15610" w:rsidRDefault="00BF2ED7" w:rsidP="00BF2E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65%</w:t>
            </w:r>
          </w:p>
        </w:tc>
      </w:tr>
      <w:tr w:rsidR="00BF2ED7" w:rsidRPr="001F48C1" w14:paraId="287D533F" w14:textId="77777777" w:rsidTr="00BF2ED7">
        <w:trPr>
          <w:trHeight w:val="2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2685D6" w14:textId="77777777" w:rsidR="00BF2ED7" w:rsidRPr="00B15610" w:rsidRDefault="00BF2ED7" w:rsidP="00BF2ED7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4001-5000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94E30" w14:textId="77777777" w:rsidR="00BF2ED7" w:rsidRPr="00B15610" w:rsidRDefault="00BF2ED7" w:rsidP="00BF2ED7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19.29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0697369" w14:textId="77777777" w:rsidR="00BF2ED7" w:rsidRPr="00B15610" w:rsidRDefault="00BF2ED7" w:rsidP="00BF2E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70%</w:t>
            </w:r>
          </w:p>
        </w:tc>
      </w:tr>
      <w:tr w:rsidR="00BF2ED7" w:rsidRPr="001F48C1" w14:paraId="7EEC1E68" w14:textId="77777777" w:rsidTr="00BF2ED7">
        <w:trPr>
          <w:trHeight w:val="2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F5207" w14:textId="77777777" w:rsidR="00BF2ED7" w:rsidRPr="00B15610" w:rsidRDefault="00BF2ED7" w:rsidP="00BF2ED7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5001-6000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2AD4F2" w14:textId="77777777" w:rsidR="00BF2ED7" w:rsidRPr="00B15610" w:rsidRDefault="00BF2ED7" w:rsidP="00BF2ED7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20.66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838323C" w14:textId="77777777" w:rsidR="00BF2ED7" w:rsidRPr="00B15610" w:rsidRDefault="00BF2ED7" w:rsidP="00BF2E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75%</w:t>
            </w:r>
          </w:p>
        </w:tc>
      </w:tr>
      <w:tr w:rsidR="00BF2ED7" w:rsidRPr="001F48C1" w14:paraId="4F5A1B3F" w14:textId="77777777" w:rsidTr="00BF2ED7">
        <w:trPr>
          <w:trHeight w:val="2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76A3A" w14:textId="77777777" w:rsidR="00BF2ED7" w:rsidRPr="00B15610" w:rsidRDefault="00BF2ED7" w:rsidP="00BF2ED7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6001-7000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930306" w14:textId="77777777" w:rsidR="00BF2ED7" w:rsidRPr="00B15610" w:rsidRDefault="00BF2ED7" w:rsidP="00BF2ED7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22.04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21E7A964" w14:textId="77777777" w:rsidR="00BF2ED7" w:rsidRPr="00B15610" w:rsidRDefault="00BF2ED7" w:rsidP="00BF2E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80%</w:t>
            </w:r>
          </w:p>
        </w:tc>
      </w:tr>
      <w:tr w:rsidR="00BF2ED7" w:rsidRPr="001F48C1" w14:paraId="3206869D" w14:textId="77777777" w:rsidTr="00BF2ED7">
        <w:trPr>
          <w:trHeight w:val="2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D42963" w14:textId="77777777" w:rsidR="00BF2ED7" w:rsidRPr="00B15610" w:rsidRDefault="00BF2ED7" w:rsidP="00BF2ED7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7001-8000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448B37" w14:textId="77777777" w:rsidR="00BF2ED7" w:rsidRPr="00B15610" w:rsidRDefault="00BF2ED7" w:rsidP="00BF2ED7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23.42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2C9D8510" w14:textId="77777777" w:rsidR="00BF2ED7" w:rsidRPr="00B15610" w:rsidRDefault="00BF2ED7" w:rsidP="00BF2ED7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85%</w:t>
            </w:r>
          </w:p>
        </w:tc>
      </w:tr>
    </w:tbl>
    <w:p w14:paraId="5C808553" w14:textId="77777777" w:rsidR="001F48C1" w:rsidRDefault="001F48C1"/>
    <w:p w14:paraId="7093D707" w14:textId="0D61AF4D" w:rsidR="006E2B35" w:rsidRDefault="00DA44F4">
      <w:r>
        <w:t xml:space="preserve"> </w:t>
      </w:r>
    </w:p>
    <w:p w14:paraId="3DE90B48" w14:textId="77777777" w:rsidR="00BF2ED7" w:rsidRDefault="00BF2ED7" w:rsidP="002253F8">
      <w:pPr>
        <w:jc w:val="center"/>
        <w:rPr>
          <w:i/>
          <w:iCs/>
          <w:sz w:val="32"/>
          <w:szCs w:val="32"/>
        </w:rPr>
      </w:pPr>
    </w:p>
    <w:p w14:paraId="52140DD1" w14:textId="77777777" w:rsidR="00BF2ED7" w:rsidRDefault="00BF2ED7" w:rsidP="002253F8">
      <w:pPr>
        <w:jc w:val="center"/>
        <w:rPr>
          <w:i/>
          <w:iCs/>
          <w:sz w:val="32"/>
          <w:szCs w:val="32"/>
        </w:rPr>
      </w:pPr>
    </w:p>
    <w:p w14:paraId="7E16C088" w14:textId="77777777" w:rsidR="00BF2ED7" w:rsidRDefault="00BF2ED7" w:rsidP="002253F8">
      <w:pPr>
        <w:jc w:val="center"/>
        <w:rPr>
          <w:i/>
          <w:iCs/>
          <w:sz w:val="32"/>
          <w:szCs w:val="32"/>
        </w:rPr>
      </w:pPr>
    </w:p>
    <w:p w14:paraId="7524DC8D" w14:textId="77777777" w:rsidR="00BF2ED7" w:rsidRDefault="00BF2ED7" w:rsidP="002253F8">
      <w:pPr>
        <w:jc w:val="center"/>
        <w:rPr>
          <w:i/>
          <w:iCs/>
          <w:sz w:val="32"/>
          <w:szCs w:val="32"/>
        </w:rPr>
      </w:pPr>
    </w:p>
    <w:p w14:paraId="5CEDF319" w14:textId="77777777" w:rsidR="00BF2ED7" w:rsidRDefault="00BF2ED7" w:rsidP="002253F8">
      <w:pPr>
        <w:jc w:val="center"/>
        <w:rPr>
          <w:i/>
          <w:iCs/>
          <w:sz w:val="32"/>
          <w:szCs w:val="32"/>
        </w:rPr>
      </w:pPr>
    </w:p>
    <w:p w14:paraId="58A8BF65" w14:textId="77777777" w:rsidR="00BF2ED7" w:rsidRDefault="00BF2ED7" w:rsidP="002253F8">
      <w:pPr>
        <w:jc w:val="center"/>
        <w:rPr>
          <w:i/>
          <w:iCs/>
          <w:sz w:val="32"/>
          <w:szCs w:val="32"/>
        </w:rPr>
      </w:pPr>
    </w:p>
    <w:p w14:paraId="4F570904" w14:textId="77777777" w:rsidR="00BF2ED7" w:rsidRDefault="00BF2ED7" w:rsidP="002253F8">
      <w:pPr>
        <w:jc w:val="center"/>
        <w:rPr>
          <w:i/>
          <w:iCs/>
          <w:sz w:val="32"/>
          <w:szCs w:val="32"/>
        </w:rPr>
      </w:pPr>
    </w:p>
    <w:p w14:paraId="32D3FDBD" w14:textId="77777777" w:rsidR="00BF2ED7" w:rsidRDefault="00BF2ED7" w:rsidP="002253F8">
      <w:pPr>
        <w:jc w:val="center"/>
        <w:rPr>
          <w:i/>
          <w:iCs/>
          <w:sz w:val="32"/>
          <w:szCs w:val="32"/>
        </w:rPr>
      </w:pPr>
    </w:p>
    <w:p w14:paraId="778ECAAD" w14:textId="442225BD" w:rsidR="007A1E2A" w:rsidRDefault="00523B71" w:rsidP="002253F8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</w:t>
      </w:r>
      <w:r w:rsidR="007A1E2A" w:rsidRPr="002253F8">
        <w:rPr>
          <w:i/>
          <w:iCs/>
          <w:sz w:val="32"/>
          <w:szCs w:val="32"/>
        </w:rPr>
        <w:t>killed Journeyman Average: $27.55</w:t>
      </w:r>
    </w:p>
    <w:p w14:paraId="6D0EAD15" w14:textId="6712EE45" w:rsidR="00AB0775" w:rsidRDefault="00AB0775" w:rsidP="002253F8">
      <w:pPr>
        <w:jc w:val="center"/>
        <w:rPr>
          <w:i/>
          <w:iCs/>
          <w:sz w:val="32"/>
          <w:szCs w:val="32"/>
        </w:rPr>
      </w:pPr>
    </w:p>
    <w:p w14:paraId="5C4BBFC8" w14:textId="61093904" w:rsidR="00AB0775" w:rsidRDefault="00AB0775" w:rsidP="002253F8">
      <w:pPr>
        <w:jc w:val="center"/>
        <w:rPr>
          <w:i/>
          <w:iCs/>
          <w:sz w:val="32"/>
          <w:szCs w:val="32"/>
        </w:rPr>
      </w:pPr>
    </w:p>
    <w:p w14:paraId="39DD34BB" w14:textId="7A757910" w:rsidR="00AB0775" w:rsidRDefault="00AB0775" w:rsidP="002253F8">
      <w:pPr>
        <w:jc w:val="center"/>
        <w:rPr>
          <w:i/>
          <w:iCs/>
          <w:sz w:val="32"/>
          <w:szCs w:val="32"/>
        </w:rPr>
      </w:pPr>
      <w:r>
        <w:rPr>
          <w:b/>
          <w:bCs/>
          <w:sz w:val="28"/>
          <w:szCs w:val="28"/>
        </w:rPr>
        <w:pict w14:anchorId="786CA150">
          <v:shape id="_x0000_i1031" type="#_x0000_t75" style="width:116.25pt;height:63.75pt">
            <v:imagedata r:id="rId5" o:title="IEC of Kansas Logo"/>
          </v:shape>
        </w:pict>
      </w:r>
    </w:p>
    <w:p w14:paraId="1278A76B" w14:textId="77777777" w:rsidR="00AB0775" w:rsidRPr="00144867" w:rsidRDefault="00AB0775" w:rsidP="00AB0775">
      <w:pPr>
        <w:jc w:val="center"/>
        <w:rPr>
          <w:b/>
          <w:bCs/>
          <w:sz w:val="32"/>
          <w:szCs w:val="32"/>
        </w:rPr>
      </w:pPr>
      <w:r w:rsidRPr="00144867">
        <w:rPr>
          <w:b/>
          <w:bCs/>
          <w:sz w:val="32"/>
          <w:szCs w:val="32"/>
        </w:rPr>
        <w:t>022-2023 APPRENTICESHIP WAGE SCALE</w:t>
      </w:r>
    </w:p>
    <w:p w14:paraId="39BB5EA8" w14:textId="77777777" w:rsidR="00AB0775" w:rsidRPr="00144867" w:rsidRDefault="00AB0775" w:rsidP="00AB0775">
      <w:pPr>
        <w:jc w:val="center"/>
        <w:rPr>
          <w:b/>
          <w:bCs/>
          <w:sz w:val="32"/>
          <w:szCs w:val="32"/>
        </w:rPr>
      </w:pPr>
      <w:r w:rsidRPr="00144867">
        <w:rPr>
          <w:b/>
          <w:bCs/>
          <w:sz w:val="32"/>
          <w:szCs w:val="32"/>
        </w:rPr>
        <w:t xml:space="preserve">EFFECTIVE August 1, 2022 </w:t>
      </w:r>
    </w:p>
    <w:p w14:paraId="642B2201" w14:textId="77777777" w:rsidR="00AB0775" w:rsidRPr="00B15610" w:rsidRDefault="00AB0775" w:rsidP="00AB0775">
      <w:pPr>
        <w:rPr>
          <w:b/>
          <w:bCs/>
          <w:sz w:val="36"/>
          <w:szCs w:val="36"/>
        </w:rPr>
      </w:pPr>
    </w:p>
    <w:tbl>
      <w:tblPr>
        <w:tblpPr w:leftFromText="180" w:rightFromText="180" w:vertAnchor="text" w:horzAnchor="margin" w:tblpXSpec="center" w:tblpY="4"/>
        <w:tblW w:w="7241" w:type="dxa"/>
        <w:tblLook w:val="0000" w:firstRow="0" w:lastRow="0" w:firstColumn="0" w:lastColumn="0" w:noHBand="0" w:noVBand="0"/>
      </w:tblPr>
      <w:tblGrid>
        <w:gridCol w:w="2913"/>
        <w:gridCol w:w="1883"/>
        <w:gridCol w:w="2445"/>
      </w:tblGrid>
      <w:tr w:rsidR="00AB0775" w:rsidRPr="001F48C1" w14:paraId="78E7AD40" w14:textId="77777777" w:rsidTr="0017063D">
        <w:trPr>
          <w:trHeight w:val="2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46B6F" w14:textId="77777777" w:rsidR="00AB0775" w:rsidRPr="00B15610" w:rsidRDefault="00AB0775" w:rsidP="0017063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</w:t>
            </w:r>
            <w:r w:rsidRPr="00B15610">
              <w:rPr>
                <w:b/>
                <w:bCs/>
                <w:sz w:val="32"/>
                <w:szCs w:val="32"/>
              </w:rPr>
              <w:t>Hours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5A70D1" w14:textId="77777777" w:rsidR="00AB0775" w:rsidRPr="00B15610" w:rsidRDefault="00AB0775" w:rsidP="0017063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B15610">
              <w:rPr>
                <w:b/>
                <w:bCs/>
                <w:sz w:val="32"/>
                <w:szCs w:val="32"/>
              </w:rPr>
              <w:t>Rate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7A6E68F" w14:textId="77777777" w:rsidR="00AB0775" w:rsidRPr="00B15610" w:rsidRDefault="00AB0775" w:rsidP="0017063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Percentage</w:t>
            </w:r>
          </w:p>
        </w:tc>
      </w:tr>
      <w:tr w:rsidR="00AB0775" w:rsidRPr="001F48C1" w14:paraId="174045C0" w14:textId="77777777" w:rsidTr="0017063D">
        <w:trPr>
          <w:trHeight w:val="2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EE5E05" w14:textId="77777777" w:rsidR="00AB0775" w:rsidRPr="00B15610" w:rsidRDefault="00AB0775" w:rsidP="0017063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  <w:r w:rsidRPr="00B15610">
              <w:rPr>
                <w:sz w:val="32"/>
                <w:szCs w:val="32"/>
              </w:rPr>
              <w:t>0-1000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99C3B3" w14:textId="77777777" w:rsidR="00AB0775" w:rsidRPr="00B15610" w:rsidRDefault="00AB0775" w:rsidP="0017063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13.78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06F59ACC" w14:textId="77777777" w:rsidR="00AB0775" w:rsidRPr="00B15610" w:rsidRDefault="00AB0775" w:rsidP="001706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50%</w:t>
            </w:r>
          </w:p>
        </w:tc>
      </w:tr>
      <w:tr w:rsidR="00AB0775" w:rsidRPr="001F48C1" w14:paraId="249E0AE7" w14:textId="77777777" w:rsidTr="0017063D">
        <w:trPr>
          <w:trHeight w:val="2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C08EB9" w14:textId="77777777" w:rsidR="00AB0775" w:rsidRPr="00B15610" w:rsidRDefault="00AB0775" w:rsidP="0017063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1001-2000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1301CFB" w14:textId="77777777" w:rsidR="00AB0775" w:rsidRPr="00B15610" w:rsidRDefault="00AB0775" w:rsidP="0017063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15.15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3DD4B7DA" w14:textId="77777777" w:rsidR="00AB0775" w:rsidRPr="00B15610" w:rsidRDefault="00AB0775" w:rsidP="001706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55%</w:t>
            </w:r>
          </w:p>
        </w:tc>
      </w:tr>
      <w:tr w:rsidR="00AB0775" w:rsidRPr="001F48C1" w14:paraId="360FF18D" w14:textId="77777777" w:rsidTr="0017063D">
        <w:trPr>
          <w:trHeight w:val="2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E14F830" w14:textId="77777777" w:rsidR="00AB0775" w:rsidRPr="00B15610" w:rsidRDefault="00AB0775" w:rsidP="0017063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2001-3000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823316" w14:textId="77777777" w:rsidR="00AB0775" w:rsidRPr="00B15610" w:rsidRDefault="00AB0775" w:rsidP="0017063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16.53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4EEEB12D" w14:textId="77777777" w:rsidR="00AB0775" w:rsidRPr="00B15610" w:rsidRDefault="00AB0775" w:rsidP="001706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60%</w:t>
            </w:r>
          </w:p>
        </w:tc>
      </w:tr>
      <w:tr w:rsidR="00AB0775" w:rsidRPr="001F48C1" w14:paraId="2C2F8AC5" w14:textId="77777777" w:rsidTr="0017063D">
        <w:trPr>
          <w:trHeight w:val="2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B27EC6" w14:textId="77777777" w:rsidR="00AB0775" w:rsidRPr="00B15610" w:rsidRDefault="00AB0775" w:rsidP="0017063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3001-4000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B62F86" w14:textId="77777777" w:rsidR="00AB0775" w:rsidRPr="00B15610" w:rsidRDefault="00AB0775" w:rsidP="0017063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17.91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1649E6FF" w14:textId="77777777" w:rsidR="00AB0775" w:rsidRPr="00B15610" w:rsidRDefault="00AB0775" w:rsidP="001706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65%</w:t>
            </w:r>
          </w:p>
        </w:tc>
      </w:tr>
      <w:tr w:rsidR="00AB0775" w:rsidRPr="001F48C1" w14:paraId="08FA8442" w14:textId="77777777" w:rsidTr="0017063D">
        <w:trPr>
          <w:trHeight w:val="2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EB8201" w14:textId="77777777" w:rsidR="00AB0775" w:rsidRPr="00B15610" w:rsidRDefault="00AB0775" w:rsidP="0017063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4001-5000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E7436C" w14:textId="77777777" w:rsidR="00AB0775" w:rsidRPr="00B15610" w:rsidRDefault="00AB0775" w:rsidP="0017063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19.29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A123EA7" w14:textId="77777777" w:rsidR="00AB0775" w:rsidRPr="00B15610" w:rsidRDefault="00AB0775" w:rsidP="001706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70%</w:t>
            </w:r>
          </w:p>
        </w:tc>
      </w:tr>
      <w:tr w:rsidR="00AB0775" w:rsidRPr="001F48C1" w14:paraId="3CAE4A53" w14:textId="77777777" w:rsidTr="0017063D">
        <w:trPr>
          <w:trHeight w:val="2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B0878F" w14:textId="77777777" w:rsidR="00AB0775" w:rsidRPr="00B15610" w:rsidRDefault="00AB0775" w:rsidP="0017063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5001-6000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4D398A" w14:textId="77777777" w:rsidR="00AB0775" w:rsidRPr="00B15610" w:rsidRDefault="00AB0775" w:rsidP="0017063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20.66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5A52CA3" w14:textId="77777777" w:rsidR="00AB0775" w:rsidRPr="00B15610" w:rsidRDefault="00AB0775" w:rsidP="001706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75%</w:t>
            </w:r>
          </w:p>
        </w:tc>
      </w:tr>
      <w:tr w:rsidR="00AB0775" w:rsidRPr="001F48C1" w14:paraId="034549ED" w14:textId="77777777" w:rsidTr="0017063D">
        <w:trPr>
          <w:trHeight w:val="2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61538" w14:textId="77777777" w:rsidR="00AB0775" w:rsidRPr="00B15610" w:rsidRDefault="00AB0775" w:rsidP="0017063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6001-7000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48A843" w14:textId="77777777" w:rsidR="00AB0775" w:rsidRPr="00B15610" w:rsidRDefault="00AB0775" w:rsidP="0017063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22.04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66BDE8A" w14:textId="77777777" w:rsidR="00AB0775" w:rsidRPr="00B15610" w:rsidRDefault="00AB0775" w:rsidP="001706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80%</w:t>
            </w:r>
          </w:p>
        </w:tc>
      </w:tr>
      <w:tr w:rsidR="00AB0775" w:rsidRPr="001F48C1" w14:paraId="60BA4AEA" w14:textId="77777777" w:rsidTr="0017063D">
        <w:trPr>
          <w:trHeight w:val="232"/>
        </w:trPr>
        <w:tc>
          <w:tcPr>
            <w:tcW w:w="29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31AAE5" w14:textId="77777777" w:rsidR="00AB0775" w:rsidRPr="00B15610" w:rsidRDefault="00AB0775" w:rsidP="0017063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7001-8000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75C399" w14:textId="77777777" w:rsidR="00AB0775" w:rsidRPr="00B15610" w:rsidRDefault="00AB0775" w:rsidP="0017063D">
            <w:pPr>
              <w:overflowPunct/>
              <w:autoSpaceDE/>
              <w:autoSpaceDN/>
              <w:adjustRightInd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$</w:t>
            </w:r>
            <w:r>
              <w:rPr>
                <w:sz w:val="32"/>
                <w:szCs w:val="32"/>
              </w:rPr>
              <w:t>23.42</w:t>
            </w: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</w:tcPr>
          <w:p w14:paraId="50DD9C19" w14:textId="77777777" w:rsidR="00AB0775" w:rsidRPr="00B15610" w:rsidRDefault="00AB0775" w:rsidP="0017063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32"/>
                <w:szCs w:val="32"/>
              </w:rPr>
            </w:pPr>
            <w:r w:rsidRPr="00B15610">
              <w:rPr>
                <w:sz w:val="32"/>
                <w:szCs w:val="32"/>
              </w:rPr>
              <w:t>85%</w:t>
            </w:r>
          </w:p>
        </w:tc>
      </w:tr>
    </w:tbl>
    <w:p w14:paraId="65D8D90F" w14:textId="77777777" w:rsidR="00AB0775" w:rsidRDefault="00AB0775" w:rsidP="00AB0775"/>
    <w:p w14:paraId="4B0BFD6C" w14:textId="77777777" w:rsidR="00AB0775" w:rsidRDefault="00AB0775" w:rsidP="00AB0775">
      <w:r>
        <w:t xml:space="preserve"> </w:t>
      </w:r>
    </w:p>
    <w:p w14:paraId="2606046F" w14:textId="77777777" w:rsidR="00AB0775" w:rsidRDefault="00AB0775" w:rsidP="00AB0775">
      <w:pPr>
        <w:jc w:val="center"/>
        <w:rPr>
          <w:i/>
          <w:iCs/>
          <w:sz w:val="32"/>
          <w:szCs w:val="32"/>
        </w:rPr>
      </w:pPr>
    </w:p>
    <w:p w14:paraId="4FE4D4E4" w14:textId="77777777" w:rsidR="00AB0775" w:rsidRDefault="00AB0775" w:rsidP="00AB0775">
      <w:pPr>
        <w:jc w:val="center"/>
        <w:rPr>
          <w:i/>
          <w:iCs/>
          <w:sz w:val="32"/>
          <w:szCs w:val="32"/>
        </w:rPr>
      </w:pPr>
    </w:p>
    <w:p w14:paraId="18C7FC02" w14:textId="77777777" w:rsidR="00AB0775" w:rsidRDefault="00AB0775" w:rsidP="00AB0775">
      <w:pPr>
        <w:jc w:val="center"/>
        <w:rPr>
          <w:i/>
          <w:iCs/>
          <w:sz w:val="32"/>
          <w:szCs w:val="32"/>
        </w:rPr>
      </w:pPr>
    </w:p>
    <w:p w14:paraId="4B1B8FA6" w14:textId="77777777" w:rsidR="00AB0775" w:rsidRDefault="00AB0775" w:rsidP="00AB0775">
      <w:pPr>
        <w:jc w:val="center"/>
        <w:rPr>
          <w:i/>
          <w:iCs/>
          <w:sz w:val="32"/>
          <w:szCs w:val="32"/>
        </w:rPr>
      </w:pPr>
    </w:p>
    <w:p w14:paraId="7B62B29C" w14:textId="77777777" w:rsidR="00AB0775" w:rsidRDefault="00AB0775" w:rsidP="00AB0775">
      <w:pPr>
        <w:jc w:val="center"/>
        <w:rPr>
          <w:i/>
          <w:iCs/>
          <w:sz w:val="32"/>
          <w:szCs w:val="32"/>
        </w:rPr>
      </w:pPr>
    </w:p>
    <w:p w14:paraId="146B0CAD" w14:textId="77777777" w:rsidR="00AB0775" w:rsidRDefault="00AB0775" w:rsidP="00AB0775">
      <w:pPr>
        <w:jc w:val="center"/>
        <w:rPr>
          <w:i/>
          <w:iCs/>
          <w:sz w:val="32"/>
          <w:szCs w:val="32"/>
        </w:rPr>
      </w:pPr>
    </w:p>
    <w:p w14:paraId="69D20204" w14:textId="77777777" w:rsidR="00AB0775" w:rsidRDefault="00AB0775" w:rsidP="00AB0775">
      <w:pPr>
        <w:jc w:val="center"/>
        <w:rPr>
          <w:i/>
          <w:iCs/>
          <w:sz w:val="32"/>
          <w:szCs w:val="32"/>
        </w:rPr>
      </w:pPr>
    </w:p>
    <w:p w14:paraId="38A443FF" w14:textId="77777777" w:rsidR="00AB0775" w:rsidRDefault="00AB0775" w:rsidP="00AB0775">
      <w:pPr>
        <w:jc w:val="center"/>
        <w:rPr>
          <w:i/>
          <w:iCs/>
          <w:sz w:val="32"/>
          <w:szCs w:val="32"/>
        </w:rPr>
      </w:pPr>
    </w:p>
    <w:p w14:paraId="10D160BC" w14:textId="77777777" w:rsidR="00AB0775" w:rsidRDefault="00AB0775" w:rsidP="00AB0775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S</w:t>
      </w:r>
      <w:r w:rsidRPr="002253F8">
        <w:rPr>
          <w:i/>
          <w:iCs/>
          <w:sz w:val="32"/>
          <w:szCs w:val="32"/>
        </w:rPr>
        <w:t>killed Journeyman Average: $27.55</w:t>
      </w:r>
    </w:p>
    <w:p w14:paraId="0A117924" w14:textId="3254C093" w:rsidR="00AB0775" w:rsidRPr="002253F8" w:rsidRDefault="00AB0775" w:rsidP="002253F8">
      <w:pPr>
        <w:jc w:val="center"/>
        <w:rPr>
          <w:i/>
          <w:iCs/>
          <w:sz w:val="32"/>
          <w:szCs w:val="32"/>
        </w:rPr>
      </w:pPr>
    </w:p>
    <w:sectPr w:rsidR="00AB0775" w:rsidRPr="002253F8" w:rsidSect="00BF2ED7">
      <w:pgSz w:w="12240" w:h="15840" w:code="1"/>
      <w:pgMar w:top="720" w:right="720" w:bottom="720" w:left="720" w:header="720" w:footer="14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37C9"/>
    <w:rsid w:val="00040ED2"/>
    <w:rsid w:val="00071F2D"/>
    <w:rsid w:val="00095651"/>
    <w:rsid w:val="00095AB8"/>
    <w:rsid w:val="000D256E"/>
    <w:rsid w:val="000D4375"/>
    <w:rsid w:val="000E0E88"/>
    <w:rsid w:val="00127D89"/>
    <w:rsid w:val="00142ABB"/>
    <w:rsid w:val="00144867"/>
    <w:rsid w:val="001670AA"/>
    <w:rsid w:val="00167E63"/>
    <w:rsid w:val="001E4C7D"/>
    <w:rsid w:val="001F48C1"/>
    <w:rsid w:val="002253F8"/>
    <w:rsid w:val="00230820"/>
    <w:rsid w:val="00246019"/>
    <w:rsid w:val="002624F6"/>
    <w:rsid w:val="002B2C05"/>
    <w:rsid w:val="002B7589"/>
    <w:rsid w:val="00304093"/>
    <w:rsid w:val="00345D39"/>
    <w:rsid w:val="003836C3"/>
    <w:rsid w:val="003B21C9"/>
    <w:rsid w:val="003D7886"/>
    <w:rsid w:val="003F2CAD"/>
    <w:rsid w:val="004350E1"/>
    <w:rsid w:val="00454786"/>
    <w:rsid w:val="00470469"/>
    <w:rsid w:val="00482AC0"/>
    <w:rsid w:val="00491ECD"/>
    <w:rsid w:val="004C52C0"/>
    <w:rsid w:val="00523B71"/>
    <w:rsid w:val="00593AF7"/>
    <w:rsid w:val="005A176D"/>
    <w:rsid w:val="00601435"/>
    <w:rsid w:val="006B009F"/>
    <w:rsid w:val="006E2B35"/>
    <w:rsid w:val="00705CFE"/>
    <w:rsid w:val="007A1E2A"/>
    <w:rsid w:val="007A240F"/>
    <w:rsid w:val="007E3FC2"/>
    <w:rsid w:val="008379F2"/>
    <w:rsid w:val="008537C9"/>
    <w:rsid w:val="00921F63"/>
    <w:rsid w:val="00924520"/>
    <w:rsid w:val="00946291"/>
    <w:rsid w:val="00973B6F"/>
    <w:rsid w:val="0099228A"/>
    <w:rsid w:val="00995A17"/>
    <w:rsid w:val="00A16163"/>
    <w:rsid w:val="00A240C6"/>
    <w:rsid w:val="00A4551F"/>
    <w:rsid w:val="00A549DD"/>
    <w:rsid w:val="00AB0775"/>
    <w:rsid w:val="00AF0D1E"/>
    <w:rsid w:val="00B13F6D"/>
    <w:rsid w:val="00B15610"/>
    <w:rsid w:val="00B65340"/>
    <w:rsid w:val="00B77F29"/>
    <w:rsid w:val="00BB0741"/>
    <w:rsid w:val="00BF2ED7"/>
    <w:rsid w:val="00C338CF"/>
    <w:rsid w:val="00C73332"/>
    <w:rsid w:val="00C9073E"/>
    <w:rsid w:val="00C93E04"/>
    <w:rsid w:val="00CC2C1B"/>
    <w:rsid w:val="00CF7F9B"/>
    <w:rsid w:val="00DA44F4"/>
    <w:rsid w:val="00DB00DF"/>
    <w:rsid w:val="00DE77B2"/>
    <w:rsid w:val="00E1130D"/>
    <w:rsid w:val="00E11CEC"/>
    <w:rsid w:val="00E14E87"/>
    <w:rsid w:val="00E14EB8"/>
    <w:rsid w:val="00E45818"/>
    <w:rsid w:val="00E55A01"/>
    <w:rsid w:val="00EF787E"/>
    <w:rsid w:val="00F018E9"/>
    <w:rsid w:val="00F05C42"/>
    <w:rsid w:val="00F809A8"/>
    <w:rsid w:val="00F9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CD806E"/>
  <w15:chartTrackingRefBased/>
  <w15:docId w15:val="{73292E6F-7F58-40E9-A640-0A145B52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initionTerm">
    <w:name w:val="Definition Term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73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3B6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5066-1BF7-46B2-8506-85D12270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APPRENTICESHIP WAGE SCALE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APPRENTICESHIP WAGE SCALE</dc:title>
  <dc:subject/>
  <dc:creator>Karen John</dc:creator>
  <cp:keywords/>
  <cp:lastModifiedBy>Keely Turner</cp:lastModifiedBy>
  <cp:revision>2</cp:revision>
  <cp:lastPrinted>2020-07-29T16:54:00Z</cp:lastPrinted>
  <dcterms:created xsi:type="dcterms:W3CDTF">2023-01-27T16:27:00Z</dcterms:created>
  <dcterms:modified xsi:type="dcterms:W3CDTF">2023-01-27T16:27:00Z</dcterms:modified>
</cp:coreProperties>
</file>